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D87865" w:rsidRPr="00D87865">
        <w:rPr>
          <w:b/>
          <w:sz w:val="28"/>
          <w:szCs w:val="28"/>
        </w:rPr>
        <w:t>с. Расторог, в саду школы</w:t>
      </w:r>
      <w:r w:rsidR="00CF3B66">
        <w:rPr>
          <w:rStyle w:val="a6"/>
          <w:b/>
          <w:sz w:val="28"/>
          <w:szCs w:val="28"/>
        </w:rPr>
        <w:footnoteReference w:id="2"/>
      </w:r>
    </w:p>
    <w:p w:rsidR="000957FD" w:rsidRPr="00FC6170" w:rsidRDefault="000957F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062BA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957F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D87865" w:rsidRPr="00D87865">
              <w:rPr>
                <w:sz w:val="28"/>
                <w:szCs w:val="28"/>
                <w:u w:val="single"/>
              </w:rPr>
              <w:t>с. Расторог, в саду школы</w:t>
            </w:r>
            <w:r w:rsidR="000957FD">
              <w:rPr>
                <w:sz w:val="28"/>
                <w:szCs w:val="28"/>
                <w:u w:val="single"/>
              </w:rPr>
              <w:t>,</w:t>
            </w:r>
            <w:r w:rsidR="00D87865" w:rsidRPr="00D87865">
              <w:rPr>
                <w:sz w:val="28"/>
                <w:szCs w:val="28"/>
                <w:u w:val="single"/>
              </w:rPr>
              <w:t xml:space="preserve"> </w:t>
            </w:r>
            <w:r w:rsidR="000957FD">
              <w:rPr>
                <w:sz w:val="28"/>
                <w:szCs w:val="28"/>
                <w:u w:val="single"/>
              </w:rPr>
              <w:t>0</w:t>
            </w:r>
            <w:r w:rsidR="00D87865">
              <w:rPr>
                <w:sz w:val="28"/>
                <w:szCs w:val="28"/>
                <w:u w:val="single"/>
              </w:rPr>
              <w:t>3</w:t>
            </w:r>
            <w:r w:rsidR="00C071A8">
              <w:rPr>
                <w:sz w:val="28"/>
                <w:szCs w:val="28"/>
                <w:u w:val="single"/>
              </w:rPr>
              <w:t>.1943</w:t>
            </w:r>
            <w:r w:rsidR="000957FD">
              <w:rPr>
                <w:sz w:val="28"/>
                <w:szCs w:val="28"/>
                <w:u w:val="single"/>
              </w:rPr>
              <w:t xml:space="preserve"> г.</w:t>
            </w:r>
          </w:p>
          <w:p w:rsidR="000957FD" w:rsidRPr="009C2FBC" w:rsidRDefault="000957FD" w:rsidP="000957F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46-105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957FD" w:rsidRPr="009C2FBC" w:rsidRDefault="000957F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0957FD" w:rsidRPr="009C2FBC" w:rsidRDefault="000957F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C071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23х41 м, ограда металлическая, с</w:t>
            </w:r>
            <w:r w:rsidR="003A1DEB">
              <w:rPr>
                <w:sz w:val="28"/>
                <w:szCs w:val="28"/>
                <w:u w:val="single"/>
              </w:rPr>
              <w:t>остояние х</w:t>
            </w:r>
            <w:r w:rsidR="003A1DEB">
              <w:rPr>
                <w:sz w:val="28"/>
                <w:szCs w:val="28"/>
                <w:u w:val="single"/>
              </w:rPr>
              <w:t>о</w:t>
            </w:r>
            <w:r w:rsidR="003A1DEB">
              <w:rPr>
                <w:sz w:val="28"/>
                <w:szCs w:val="28"/>
                <w:u w:val="single"/>
              </w:rPr>
              <w:t>рошее</w:t>
            </w:r>
          </w:p>
          <w:p w:rsidR="000957FD" w:rsidRPr="009C2FBC" w:rsidRDefault="000957FD" w:rsidP="00C071A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3A1DE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автоматом». Высота 2 м. Установлен на постаменте высотой 1,2 м. Изг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товлен из бетона Петровым С.П. в 1952 г.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серебристой краской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1213"/>
        <w:gridCol w:w="2334"/>
        <w:gridCol w:w="1556"/>
        <w:gridCol w:w="1652"/>
        <w:gridCol w:w="1480"/>
        <w:gridCol w:w="1983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CF3B66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CF3B66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8786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</w:t>
            </w:r>
          </w:p>
        </w:tc>
        <w:tc>
          <w:tcPr>
            <w:tcW w:w="1985" w:type="dxa"/>
            <w:shd w:val="clear" w:color="auto" w:fill="auto"/>
          </w:tcPr>
          <w:p w:rsidR="004F33E1" w:rsidRDefault="00D8786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59" w:type="dxa"/>
            <w:shd w:val="clear" w:color="auto" w:fill="auto"/>
          </w:tcPr>
          <w:p w:rsidR="004F33E1" w:rsidRDefault="00D8786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</w:t>
            </w:r>
          </w:p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D8786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Pr="002807EB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D87865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1952 г. из п. Круглый, д. Лубошево</w:t>
            </w: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D87865" w:rsidP="003A1DEB">
            <w:pPr>
              <w:jc w:val="both"/>
              <w:rPr>
                <w:sz w:val="28"/>
                <w:szCs w:val="28"/>
              </w:rPr>
            </w:pPr>
            <w:r w:rsidRPr="00D87865">
              <w:rPr>
                <w:sz w:val="28"/>
                <w:szCs w:val="28"/>
              </w:rPr>
              <w:t>Сельская администрация, ЗАО "Агропромдор"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CF3B66" w:rsidRDefault="00CF3B66" w:rsidP="00A21134">
      <w:pPr>
        <w:jc w:val="both"/>
      </w:pPr>
    </w:p>
    <w:p w:rsidR="00CF3B66" w:rsidRDefault="00CF3B66" w:rsidP="00A21134">
      <w:pPr>
        <w:jc w:val="both"/>
      </w:pPr>
    </w:p>
    <w:p w:rsidR="00CF3B66" w:rsidRDefault="00CF3B66" w:rsidP="00A21134">
      <w:pPr>
        <w:jc w:val="both"/>
      </w:pPr>
    </w:p>
    <w:p w:rsidR="00CF3B66" w:rsidRDefault="00CF3B66" w:rsidP="00A21134">
      <w:pPr>
        <w:jc w:val="both"/>
      </w:pPr>
    </w:p>
    <w:p w:rsidR="00CF3B66" w:rsidRDefault="00CF3B66" w:rsidP="00A21134">
      <w:pPr>
        <w:jc w:val="both"/>
      </w:pPr>
    </w:p>
    <w:p w:rsidR="00CF3B66" w:rsidRDefault="006062BA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3]"/>
          </v:shape>
        </w:pict>
      </w:r>
    </w:p>
    <w:sectPr w:rsidR="00CF3B6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A60" w:rsidRDefault="00BF5A60" w:rsidP="00CF3B66">
      <w:r>
        <w:separator/>
      </w:r>
    </w:p>
  </w:endnote>
  <w:endnote w:type="continuationSeparator" w:id="1">
    <w:p w:rsidR="00BF5A60" w:rsidRDefault="00BF5A60" w:rsidP="00CF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A60" w:rsidRDefault="00BF5A60" w:rsidP="00CF3B66">
      <w:r>
        <w:separator/>
      </w:r>
    </w:p>
  </w:footnote>
  <w:footnote w:type="continuationSeparator" w:id="1">
    <w:p w:rsidR="00BF5A60" w:rsidRDefault="00BF5A60" w:rsidP="00CF3B66">
      <w:r>
        <w:continuationSeparator/>
      </w:r>
    </w:p>
  </w:footnote>
  <w:footnote w:id="2">
    <w:p w:rsidR="00CF3B66" w:rsidRDefault="00CF3B66">
      <w:pPr>
        <w:pStyle w:val="a4"/>
      </w:pPr>
      <w:r>
        <w:rPr>
          <w:rStyle w:val="a6"/>
        </w:rPr>
        <w:footnoteRef/>
      </w:r>
      <w:hyperlink r:id="rId1" w:history="1">
        <w:r w:rsidRPr="00543082">
          <w:rPr>
            <w:rStyle w:val="a7"/>
          </w:rPr>
          <w:t>https://obd-memorial.ru/html/info.htm?id=1150508349&amp;p=2#</w:t>
        </w:r>
      </w:hyperlink>
    </w:p>
    <w:p w:rsidR="00CF3B66" w:rsidRDefault="00CF3B6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AB8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EA9"/>
    <w:rsid w:val="00087429"/>
    <w:rsid w:val="0008746C"/>
    <w:rsid w:val="0009000C"/>
    <w:rsid w:val="000957FD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6A11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62BA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87FD6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BF5A60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3B66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3B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F3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F3B66"/>
    <w:rPr>
      <w:vertAlign w:val="superscript"/>
    </w:rPr>
  </w:style>
  <w:style w:type="character" w:styleId="a7">
    <w:name w:val="Hyperlink"/>
    <w:basedOn w:val="a0"/>
    <w:uiPriority w:val="99"/>
    <w:unhideWhenUsed/>
    <w:rsid w:val="00CF3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34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98AFD-531C-4DE7-97E2-8D534E15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2020-04-19T12:53:00Z</dcterms:created>
  <dcterms:modified xsi:type="dcterms:W3CDTF">2002-01-01T03:16:00Z</dcterms:modified>
</cp:coreProperties>
</file>